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3EED" w14:textId="77777777" w:rsidR="00D57F04" w:rsidRPr="005B12B6" w:rsidRDefault="000D1BD4" w:rsidP="000D1BD4">
      <w:pPr>
        <w:jc w:val="right"/>
        <w:rPr>
          <w:rFonts w:ascii="Arial" w:hAnsi="Arial" w:cs="Arial"/>
          <w:sz w:val="22"/>
          <w:szCs w:val="22"/>
        </w:rPr>
      </w:pPr>
      <w:r w:rsidRPr="005B12B6">
        <w:rPr>
          <w:rFonts w:ascii="Arial" w:hAnsi="Arial" w:cs="Arial"/>
          <w:sz w:val="22"/>
          <w:szCs w:val="22"/>
        </w:rPr>
        <w:t>Załącznik nr 1</w:t>
      </w:r>
    </w:p>
    <w:p w14:paraId="7150DB18" w14:textId="77777777" w:rsidR="00412C3E" w:rsidRPr="005B12B6" w:rsidRDefault="0057237F" w:rsidP="00412C3E">
      <w:pPr>
        <w:pStyle w:val="Akapitzlist"/>
        <w:ind w:left="0"/>
        <w:rPr>
          <w:rFonts w:ascii="Arial" w:hAnsi="Arial" w:cs="Arial"/>
          <w:b/>
          <w:sz w:val="20"/>
        </w:rPr>
      </w:pPr>
      <w:r w:rsidRPr="005B12B6">
        <w:rPr>
          <w:rFonts w:ascii="Arial" w:hAnsi="Arial" w:cs="Arial"/>
          <w:b/>
          <w:sz w:val="20"/>
        </w:rPr>
        <w:t xml:space="preserve">                          </w:t>
      </w:r>
      <w:r w:rsidR="00412C3E" w:rsidRPr="005B12B6">
        <w:rPr>
          <w:rFonts w:ascii="Arial" w:hAnsi="Arial" w:cs="Arial"/>
          <w:b/>
          <w:sz w:val="20"/>
        </w:rPr>
        <w:t>Dane osób zatrudnionych w  spółdzielni, których składki podlegać będą zwrotowi</w:t>
      </w:r>
    </w:p>
    <w:tbl>
      <w:tblPr>
        <w:tblW w:w="1374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2399"/>
        <w:gridCol w:w="2228"/>
        <w:gridCol w:w="2527"/>
        <w:gridCol w:w="1562"/>
        <w:gridCol w:w="2811"/>
        <w:gridCol w:w="1562"/>
      </w:tblGrid>
      <w:tr w:rsidR="009648B0" w:rsidRPr="005B12B6" w14:paraId="131C60F6" w14:textId="77777777" w:rsidTr="009648B0">
        <w:tc>
          <w:tcPr>
            <w:tcW w:w="655" w:type="dxa"/>
            <w:vAlign w:val="center"/>
          </w:tcPr>
          <w:p w14:paraId="45F20F1F" w14:textId="77777777" w:rsidR="00412C3E" w:rsidRPr="005B12B6" w:rsidRDefault="00412C3E" w:rsidP="0077181F">
            <w:pPr>
              <w:rPr>
                <w:rFonts w:ascii="Arial" w:hAnsi="Arial" w:cs="Arial"/>
                <w:sz w:val="20"/>
                <w:szCs w:val="20"/>
              </w:rPr>
            </w:pPr>
            <w:r w:rsidRPr="005B12B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399" w:type="dxa"/>
            <w:vAlign w:val="center"/>
          </w:tcPr>
          <w:p w14:paraId="723AE536" w14:textId="77777777" w:rsidR="00412C3E" w:rsidRPr="005B12B6" w:rsidRDefault="00412C3E" w:rsidP="0077181F">
            <w:pPr>
              <w:rPr>
                <w:rFonts w:ascii="Arial" w:hAnsi="Arial" w:cs="Arial"/>
                <w:sz w:val="20"/>
                <w:szCs w:val="20"/>
              </w:rPr>
            </w:pPr>
            <w:r w:rsidRPr="005B12B6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228" w:type="dxa"/>
            <w:vAlign w:val="center"/>
          </w:tcPr>
          <w:p w14:paraId="5878375C" w14:textId="77777777" w:rsidR="00412C3E" w:rsidRPr="005B12B6" w:rsidRDefault="0077181F" w:rsidP="00771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2B6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2527" w:type="dxa"/>
            <w:vAlign w:val="center"/>
          </w:tcPr>
          <w:p w14:paraId="16F0B03F" w14:textId="77777777" w:rsidR="00412C3E" w:rsidRPr="005B12B6" w:rsidRDefault="0077181F" w:rsidP="0077181F">
            <w:pPr>
              <w:rPr>
                <w:rFonts w:ascii="Arial" w:hAnsi="Arial" w:cs="Arial"/>
                <w:sz w:val="20"/>
                <w:szCs w:val="20"/>
              </w:rPr>
            </w:pPr>
            <w:r w:rsidRPr="005B12B6">
              <w:rPr>
                <w:rFonts w:ascii="Arial" w:hAnsi="Arial" w:cs="Arial"/>
                <w:sz w:val="20"/>
                <w:szCs w:val="20"/>
              </w:rPr>
              <w:t>Okres, na który została zawarta umowa między spółdzielnią socjalną i daną osobą</w:t>
            </w:r>
          </w:p>
        </w:tc>
        <w:tc>
          <w:tcPr>
            <w:tcW w:w="1562" w:type="dxa"/>
            <w:vAlign w:val="center"/>
          </w:tcPr>
          <w:p w14:paraId="2AA622FA" w14:textId="77777777" w:rsidR="00412C3E" w:rsidRPr="005B12B6" w:rsidRDefault="0077181F" w:rsidP="0077181F">
            <w:pPr>
              <w:rPr>
                <w:rFonts w:ascii="Arial" w:hAnsi="Arial" w:cs="Arial"/>
                <w:sz w:val="20"/>
                <w:szCs w:val="20"/>
              </w:rPr>
            </w:pPr>
            <w:r w:rsidRPr="005B12B6">
              <w:rPr>
                <w:rFonts w:ascii="Arial" w:hAnsi="Arial" w:cs="Arial"/>
                <w:sz w:val="20"/>
                <w:szCs w:val="20"/>
              </w:rPr>
              <w:t>Podstawa wynagrodzenia brutto</w:t>
            </w:r>
          </w:p>
        </w:tc>
        <w:tc>
          <w:tcPr>
            <w:tcW w:w="2811" w:type="dxa"/>
            <w:vAlign w:val="center"/>
          </w:tcPr>
          <w:p w14:paraId="6C48CD4D" w14:textId="77777777" w:rsidR="009648B0" w:rsidRDefault="009648B0" w:rsidP="0077181F">
            <w:pPr>
              <w:rPr>
                <w:rFonts w:ascii="Arial" w:hAnsi="Arial" w:cs="Arial"/>
                <w:sz w:val="20"/>
                <w:szCs w:val="20"/>
              </w:rPr>
            </w:pPr>
            <w:r w:rsidRPr="009648B0">
              <w:rPr>
                <w:rFonts w:ascii="Arial" w:hAnsi="Arial" w:cs="Arial"/>
                <w:sz w:val="20"/>
                <w:szCs w:val="20"/>
              </w:rPr>
              <w:t>Data przystąpienia do spółdzielni socjalnej w charakterze członka lub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9648B0">
              <w:rPr>
                <w:rFonts w:ascii="Arial" w:hAnsi="Arial" w:cs="Arial"/>
                <w:sz w:val="20"/>
                <w:szCs w:val="20"/>
              </w:rPr>
              <w:t>atrudnienia pracownika </w:t>
            </w:r>
          </w:p>
          <w:p w14:paraId="42988C3D" w14:textId="5CB011AE" w:rsidR="00412C3E" w:rsidRPr="005B12B6" w:rsidRDefault="009648B0" w:rsidP="009648B0">
            <w:pPr>
              <w:rPr>
                <w:rFonts w:ascii="Arial" w:hAnsi="Arial" w:cs="Arial"/>
                <w:sz w:val="20"/>
                <w:szCs w:val="20"/>
              </w:rPr>
            </w:pPr>
            <w:r w:rsidRPr="009648B0">
              <w:rPr>
                <w:rFonts w:ascii="Arial" w:hAnsi="Arial" w:cs="Arial"/>
                <w:sz w:val="20"/>
                <w:szCs w:val="20"/>
              </w:rPr>
              <w:t>w spółdzielni socjalnej</w:t>
            </w:r>
          </w:p>
        </w:tc>
        <w:tc>
          <w:tcPr>
            <w:tcW w:w="1562" w:type="dxa"/>
            <w:vAlign w:val="center"/>
          </w:tcPr>
          <w:p w14:paraId="7148DB92" w14:textId="261819EE" w:rsidR="00412C3E" w:rsidRPr="005B12B6" w:rsidRDefault="00412C3E" w:rsidP="0077181F">
            <w:pPr>
              <w:rPr>
                <w:rFonts w:ascii="Arial" w:hAnsi="Arial" w:cs="Arial"/>
                <w:sz w:val="20"/>
                <w:szCs w:val="20"/>
              </w:rPr>
            </w:pPr>
            <w:r w:rsidRPr="005B12B6">
              <w:rPr>
                <w:rFonts w:ascii="Arial" w:hAnsi="Arial" w:cs="Arial"/>
                <w:sz w:val="20"/>
                <w:szCs w:val="20"/>
              </w:rPr>
              <w:t>Przynależność osoby przed przystąp</w:t>
            </w:r>
            <w:r w:rsidR="00BD7FE8" w:rsidRPr="005B12B6">
              <w:rPr>
                <w:rFonts w:ascii="Arial" w:hAnsi="Arial" w:cs="Arial"/>
                <w:sz w:val="20"/>
                <w:szCs w:val="20"/>
              </w:rPr>
              <w:t xml:space="preserve">ieniem do spółdzielni socjalnej Podać </w:t>
            </w:r>
            <w:r w:rsidR="00D60114" w:rsidRPr="005B12B6">
              <w:rPr>
                <w:rFonts w:ascii="Arial" w:hAnsi="Arial" w:cs="Arial"/>
                <w:sz w:val="20"/>
                <w:szCs w:val="20"/>
              </w:rPr>
              <w:t>A,</w:t>
            </w:r>
            <w:r w:rsidRPr="005B12B6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D60114" w:rsidRPr="005B12B6">
              <w:rPr>
                <w:rFonts w:ascii="Arial" w:hAnsi="Arial" w:cs="Arial"/>
                <w:sz w:val="20"/>
                <w:szCs w:val="20"/>
              </w:rPr>
              <w:t>……..</w:t>
            </w:r>
            <w:r w:rsidR="009648B0">
              <w:rPr>
                <w:rFonts w:ascii="Arial" w:hAnsi="Arial" w:cs="Arial"/>
                <w:sz w:val="20"/>
                <w:szCs w:val="20"/>
              </w:rPr>
              <w:t>L</w:t>
            </w:r>
            <w:r w:rsidRPr="005B12B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9648B0" w:rsidRPr="005B12B6" w14:paraId="7DA75297" w14:textId="77777777" w:rsidTr="009648B0">
        <w:tc>
          <w:tcPr>
            <w:tcW w:w="655" w:type="dxa"/>
            <w:vAlign w:val="center"/>
          </w:tcPr>
          <w:p w14:paraId="42C066A7" w14:textId="77777777" w:rsidR="00412C3E" w:rsidRPr="005B12B6" w:rsidRDefault="00412C3E" w:rsidP="006A552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399" w:type="dxa"/>
          </w:tcPr>
          <w:p w14:paraId="6A2EF1BA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  <w:p w14:paraId="25FC5D57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  <w:p w14:paraId="5D95943E" w14:textId="77777777" w:rsidR="00D60114" w:rsidRPr="005B12B6" w:rsidRDefault="00D60114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  <w:p w14:paraId="4E64ECDC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28" w:type="dxa"/>
          </w:tcPr>
          <w:p w14:paraId="10DF81B3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7" w:type="dxa"/>
          </w:tcPr>
          <w:p w14:paraId="697F7855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2" w:type="dxa"/>
          </w:tcPr>
          <w:p w14:paraId="5A383995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1" w:type="dxa"/>
          </w:tcPr>
          <w:p w14:paraId="3A05E7C4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2" w:type="dxa"/>
          </w:tcPr>
          <w:p w14:paraId="0F990D7E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648B0" w:rsidRPr="005B12B6" w14:paraId="1146CF01" w14:textId="77777777" w:rsidTr="009648B0">
        <w:tc>
          <w:tcPr>
            <w:tcW w:w="655" w:type="dxa"/>
            <w:vAlign w:val="center"/>
          </w:tcPr>
          <w:p w14:paraId="1718776C" w14:textId="77777777" w:rsidR="00412C3E" w:rsidRPr="005B12B6" w:rsidRDefault="00412C3E" w:rsidP="006A552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399" w:type="dxa"/>
          </w:tcPr>
          <w:p w14:paraId="20AA3AC9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  <w:p w14:paraId="3D9DEE9C" w14:textId="77777777" w:rsidR="00D60114" w:rsidRPr="005B12B6" w:rsidRDefault="00D60114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  <w:p w14:paraId="6ED7BC59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  <w:p w14:paraId="65618ED4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28" w:type="dxa"/>
          </w:tcPr>
          <w:p w14:paraId="6AB13574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27" w:type="dxa"/>
          </w:tcPr>
          <w:p w14:paraId="2B5C8633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2" w:type="dxa"/>
          </w:tcPr>
          <w:p w14:paraId="17950AF3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1" w:type="dxa"/>
          </w:tcPr>
          <w:p w14:paraId="4BD1DD80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2" w:type="dxa"/>
          </w:tcPr>
          <w:p w14:paraId="4D2B4D71" w14:textId="77777777" w:rsidR="00412C3E" w:rsidRPr="005B12B6" w:rsidRDefault="00412C3E" w:rsidP="007A5CA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74DFEC58" w14:textId="77777777" w:rsidR="00C136B1" w:rsidRDefault="00C136B1" w:rsidP="00C136B1">
      <w:pPr>
        <w:pStyle w:val="Tekstpodstawowywcity21"/>
        <w:spacing w:line="360" w:lineRule="auto"/>
        <w:ind w:left="0" w:firstLine="0"/>
        <w:rPr>
          <w:rFonts w:ascii="Arial" w:hAnsi="Arial" w:cs="Arial"/>
          <w:b/>
          <w:sz w:val="18"/>
          <w:szCs w:val="18"/>
        </w:rPr>
      </w:pPr>
    </w:p>
    <w:p w14:paraId="1C1CC8E5" w14:textId="77777777" w:rsidR="009648B0" w:rsidRPr="005B12B6" w:rsidRDefault="009648B0" w:rsidP="00C136B1">
      <w:pPr>
        <w:pStyle w:val="Tekstpodstawowywcity21"/>
        <w:spacing w:line="360" w:lineRule="auto"/>
        <w:ind w:left="0" w:firstLine="0"/>
        <w:rPr>
          <w:rFonts w:ascii="Arial" w:hAnsi="Arial" w:cs="Arial"/>
          <w:b/>
          <w:sz w:val="18"/>
          <w:szCs w:val="18"/>
        </w:rPr>
      </w:pPr>
    </w:p>
    <w:p w14:paraId="4D7AD338" w14:textId="1D2658CE" w:rsidR="00C136B1" w:rsidRPr="005B12B6" w:rsidRDefault="00C136B1" w:rsidP="006A5525">
      <w:pPr>
        <w:pStyle w:val="Tekstpodstawowywcity21"/>
        <w:spacing w:line="360" w:lineRule="auto"/>
        <w:ind w:left="8780" w:firstLine="424"/>
        <w:rPr>
          <w:rFonts w:ascii="Arial" w:hAnsi="Arial" w:cs="Arial"/>
          <w:b/>
          <w:sz w:val="18"/>
          <w:szCs w:val="18"/>
        </w:rPr>
      </w:pPr>
      <w:r w:rsidRPr="005B12B6">
        <w:rPr>
          <w:rFonts w:ascii="Arial" w:hAnsi="Arial" w:cs="Arial"/>
          <w:b/>
          <w:sz w:val="18"/>
          <w:szCs w:val="18"/>
        </w:rPr>
        <w:t>……………..…………………</w:t>
      </w:r>
      <w:r w:rsidR="006A5525">
        <w:rPr>
          <w:rFonts w:ascii="Arial" w:hAnsi="Arial" w:cs="Arial"/>
          <w:b/>
          <w:sz w:val="18"/>
          <w:szCs w:val="18"/>
        </w:rPr>
        <w:t>…..</w:t>
      </w:r>
      <w:r w:rsidRPr="005B12B6">
        <w:rPr>
          <w:rFonts w:ascii="Arial" w:hAnsi="Arial" w:cs="Arial"/>
          <w:b/>
          <w:sz w:val="18"/>
          <w:szCs w:val="18"/>
        </w:rPr>
        <w:t>………………………….</w:t>
      </w:r>
    </w:p>
    <w:p w14:paraId="0AF67993" w14:textId="0EB5A9CC" w:rsidR="00412C3E" w:rsidRPr="00F2698A" w:rsidRDefault="00C136B1" w:rsidP="00F2698A">
      <w:pPr>
        <w:pStyle w:val="Tekstpodstawowywcity21"/>
        <w:spacing w:line="360" w:lineRule="auto"/>
        <w:ind w:left="4248" w:firstLine="0"/>
        <w:jc w:val="center"/>
        <w:rPr>
          <w:rFonts w:ascii="Arial" w:hAnsi="Arial" w:cs="Arial"/>
          <w:sz w:val="18"/>
          <w:szCs w:val="18"/>
        </w:rPr>
      </w:pPr>
      <w:r w:rsidRPr="005B12B6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5B12B6">
        <w:rPr>
          <w:rFonts w:ascii="Arial" w:hAnsi="Arial" w:cs="Arial"/>
          <w:sz w:val="18"/>
          <w:szCs w:val="18"/>
        </w:rPr>
        <w:t xml:space="preserve">     </w:t>
      </w:r>
      <w:r w:rsidRPr="005B12B6">
        <w:rPr>
          <w:rFonts w:ascii="Arial" w:hAnsi="Arial" w:cs="Arial"/>
          <w:sz w:val="18"/>
          <w:szCs w:val="18"/>
        </w:rPr>
        <w:t xml:space="preserve"> (data i podpis osoby/osób uprawnionej do reprezentowania podmiotu)</w:t>
      </w:r>
    </w:p>
    <w:sectPr w:rsidR="00412C3E" w:rsidRPr="00F2698A" w:rsidSect="00D60114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4B065" w14:textId="77777777" w:rsidR="00785EA4" w:rsidRDefault="00785EA4" w:rsidP="00412C3E">
      <w:r>
        <w:separator/>
      </w:r>
    </w:p>
  </w:endnote>
  <w:endnote w:type="continuationSeparator" w:id="0">
    <w:p w14:paraId="4BD7E6A2" w14:textId="77777777" w:rsidR="00785EA4" w:rsidRDefault="00785EA4" w:rsidP="0041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lbany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8D50D" w14:textId="77777777" w:rsidR="00785EA4" w:rsidRDefault="00785EA4" w:rsidP="00412C3E">
      <w:r>
        <w:separator/>
      </w:r>
    </w:p>
  </w:footnote>
  <w:footnote w:type="continuationSeparator" w:id="0">
    <w:p w14:paraId="4922F2C5" w14:textId="77777777" w:rsidR="00785EA4" w:rsidRDefault="00785EA4" w:rsidP="00412C3E">
      <w:r>
        <w:continuationSeparator/>
      </w:r>
    </w:p>
  </w:footnote>
  <w:footnote w:id="1">
    <w:p w14:paraId="080966C9" w14:textId="48B19BCC" w:rsidR="00D60114" w:rsidRPr="00F2698A" w:rsidRDefault="00D60114" w:rsidP="00D60114">
      <w:pPr>
        <w:jc w:val="both"/>
        <w:rPr>
          <w:rFonts w:ascii="Arial" w:hAnsi="Arial" w:cs="Arial"/>
          <w:sz w:val="20"/>
          <w:szCs w:val="20"/>
          <w:vertAlign w:val="subscript"/>
        </w:rPr>
      </w:pPr>
      <w:r w:rsidRPr="00BF6A97">
        <w:rPr>
          <w:rStyle w:val="Odwoanieprzypisudolnego"/>
          <w:sz w:val="16"/>
          <w:szCs w:val="16"/>
        </w:rPr>
        <w:footnoteRef/>
      </w:r>
      <w:r>
        <w:t xml:space="preserve"> </w:t>
      </w:r>
      <w:r w:rsidRPr="009648B0">
        <w:rPr>
          <w:rFonts w:ascii="Arial" w:hAnsi="Arial" w:cs="Arial"/>
          <w:sz w:val="20"/>
          <w:szCs w:val="20"/>
          <w:vertAlign w:val="subscript"/>
        </w:rPr>
        <w:t xml:space="preserve">Przynależność </w:t>
      </w:r>
      <w:r w:rsidRPr="00F2698A">
        <w:rPr>
          <w:rFonts w:ascii="Arial" w:hAnsi="Arial" w:cs="Arial"/>
          <w:sz w:val="20"/>
          <w:szCs w:val="20"/>
          <w:vertAlign w:val="subscript"/>
        </w:rPr>
        <w:t>osoby przed przystąpieniem do spółdzielni socjalnej/zatrudnieniem w spółdzielni socjalnej</w:t>
      </w:r>
      <w:r w:rsidR="009648B0" w:rsidRPr="00F2698A">
        <w:rPr>
          <w:rFonts w:ascii="Arial" w:hAnsi="Arial" w:cs="Arial"/>
          <w:sz w:val="20"/>
          <w:szCs w:val="20"/>
          <w:vertAlign w:val="subscript"/>
        </w:rPr>
        <w:t xml:space="preserve"> do</w:t>
      </w:r>
      <w:r w:rsidRPr="00F2698A">
        <w:rPr>
          <w:rFonts w:ascii="Arial" w:hAnsi="Arial" w:cs="Arial"/>
          <w:sz w:val="20"/>
          <w:szCs w:val="20"/>
          <w:vertAlign w:val="subscript"/>
        </w:rPr>
        <w:t>:</w:t>
      </w:r>
    </w:p>
    <w:p w14:paraId="1E170070" w14:textId="77777777" w:rsidR="00F2698A" w:rsidRPr="00F2698A" w:rsidRDefault="00F2698A" w:rsidP="00F2698A">
      <w:pPr>
        <w:spacing w:line="360" w:lineRule="auto"/>
        <w:jc w:val="both"/>
        <w:rPr>
          <w:rFonts w:ascii="Arial" w:hAnsi="Arial" w:cs="Arial"/>
          <w:sz w:val="20"/>
          <w:szCs w:val="20"/>
          <w:vertAlign w:val="subscript"/>
        </w:rPr>
      </w:pPr>
    </w:p>
    <w:p w14:paraId="6F0EA835" w14:textId="7C62A327" w:rsidR="00F2698A" w:rsidRPr="00F2698A" w:rsidRDefault="00F2698A" w:rsidP="00F2698A">
      <w:pPr>
        <w:spacing w:line="360" w:lineRule="auto"/>
        <w:rPr>
          <w:rFonts w:ascii="Arial" w:hAnsi="Arial" w:cs="Arial"/>
          <w:sz w:val="14"/>
          <w:szCs w:val="14"/>
          <w:lang w:eastAsia="en-US"/>
        </w:rPr>
      </w:pPr>
      <w:r w:rsidRPr="00F2698A">
        <w:rPr>
          <w:rFonts w:ascii="Arial" w:hAnsi="Arial" w:cs="Arial"/>
          <w:sz w:val="14"/>
          <w:szCs w:val="14"/>
        </w:rPr>
        <w:t>A      bezrobotnego, o którym mowa w </w:t>
      </w:r>
      <w:hyperlink r:id="rId1" w:history="1">
        <w:r w:rsidRPr="00F2698A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art. 2 pkt 1</w:t>
        </w:r>
      </w:hyperlink>
      <w:r w:rsidRPr="00F2698A">
        <w:rPr>
          <w:rFonts w:ascii="Arial" w:hAnsi="Arial" w:cs="Arial"/>
          <w:sz w:val="14"/>
          <w:szCs w:val="14"/>
        </w:rPr>
        <w:t xml:space="preserve"> ustawy z dnia 20 marca 2025 r. o rynku pracy i służbach zatrudnienia (Dz.U. </w:t>
      </w:r>
      <w:r w:rsidR="000C0E62">
        <w:rPr>
          <w:rFonts w:ascii="Arial" w:hAnsi="Arial" w:cs="Arial"/>
          <w:sz w:val="14"/>
          <w:szCs w:val="14"/>
        </w:rPr>
        <w:t xml:space="preserve">2025 r. </w:t>
      </w:r>
      <w:r w:rsidRPr="00F2698A">
        <w:rPr>
          <w:rFonts w:ascii="Arial" w:hAnsi="Arial" w:cs="Arial"/>
          <w:sz w:val="14"/>
          <w:szCs w:val="14"/>
        </w:rPr>
        <w:t>poz. 620),</w:t>
      </w:r>
    </w:p>
    <w:p w14:paraId="5612F817" w14:textId="58EF0F11" w:rsidR="00F2698A" w:rsidRPr="00F2698A" w:rsidRDefault="00F2698A" w:rsidP="00F2698A">
      <w:pPr>
        <w:spacing w:line="360" w:lineRule="auto"/>
        <w:rPr>
          <w:rFonts w:ascii="Arial" w:hAnsi="Arial" w:cs="Arial"/>
          <w:sz w:val="14"/>
          <w:szCs w:val="14"/>
          <w:lang w:eastAsia="en-US"/>
        </w:rPr>
      </w:pPr>
      <w:r w:rsidRPr="00F2698A">
        <w:rPr>
          <w:rFonts w:ascii="Arial" w:hAnsi="Arial" w:cs="Arial"/>
          <w:sz w:val="14"/>
          <w:szCs w:val="14"/>
        </w:rPr>
        <w:t>B      długotrwale bezrobotnego, o którym mowa w </w:t>
      </w:r>
      <w:hyperlink r:id="rId2" w:history="1">
        <w:r w:rsidRPr="00F2698A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art. 2 pkt 4</w:t>
        </w:r>
      </w:hyperlink>
      <w:r w:rsidRPr="00F2698A">
        <w:rPr>
          <w:rFonts w:ascii="Arial" w:hAnsi="Arial" w:cs="Arial"/>
          <w:sz w:val="14"/>
          <w:szCs w:val="14"/>
        </w:rPr>
        <w:t> ustawy z dnia 20 marca 2025 r. o rynku pracy i służbach zatrudnienia,</w:t>
      </w:r>
    </w:p>
    <w:p w14:paraId="30C47CD9" w14:textId="78511066" w:rsidR="00F2698A" w:rsidRPr="00F2698A" w:rsidRDefault="00F2698A" w:rsidP="00F2698A">
      <w:pPr>
        <w:spacing w:line="360" w:lineRule="auto"/>
        <w:rPr>
          <w:rFonts w:ascii="Arial" w:hAnsi="Arial" w:cs="Arial"/>
          <w:sz w:val="14"/>
          <w:szCs w:val="14"/>
        </w:rPr>
      </w:pPr>
      <w:r w:rsidRPr="00F2698A">
        <w:rPr>
          <w:rFonts w:ascii="Arial" w:hAnsi="Arial" w:cs="Arial"/>
          <w:sz w:val="14"/>
          <w:szCs w:val="14"/>
        </w:rPr>
        <w:t>C      poszukującego pracy, o którym mowa w art. 2 pkt 24 ustawy z dnia 20 marca 2025 r. o rynku pracy i służbach zatrudnienia, bez zatrudnienia:</w:t>
      </w:r>
    </w:p>
    <w:p w14:paraId="6293536F" w14:textId="6A3FB346" w:rsidR="00F2698A" w:rsidRPr="008041D2" w:rsidRDefault="00F2698A" w:rsidP="00F2698A">
      <w:pPr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F2698A">
        <w:rPr>
          <w:rFonts w:ascii="Arial" w:hAnsi="Arial" w:cs="Arial"/>
          <w:sz w:val="14"/>
          <w:szCs w:val="14"/>
        </w:rPr>
        <w:t xml:space="preserve">             - w wieku do 30. roku życia oraz po ukończeniu 50. roku życia lub</w:t>
      </w:r>
    </w:p>
    <w:p w14:paraId="48F4C1A9" w14:textId="0BB925A9" w:rsidR="00F2698A" w:rsidRPr="008041D2" w:rsidRDefault="00F2698A" w:rsidP="00F2698A">
      <w:pPr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8041D2">
        <w:rPr>
          <w:rFonts w:ascii="Arial" w:hAnsi="Arial" w:cs="Arial"/>
          <w:color w:val="000000" w:themeColor="text1"/>
          <w:sz w:val="14"/>
          <w:szCs w:val="14"/>
        </w:rPr>
        <w:t>             - niewykonującego innej pracy zarobkowej, o której mowa w </w:t>
      </w:r>
      <w:hyperlink r:id="rId3" w:history="1">
        <w:r w:rsidRPr="008041D2">
          <w:rPr>
            <w:rStyle w:val="Hipercze"/>
            <w:rFonts w:ascii="Arial" w:hAnsi="Arial" w:cs="Arial"/>
            <w:color w:val="000000" w:themeColor="text1"/>
            <w:sz w:val="14"/>
            <w:szCs w:val="14"/>
            <w:u w:val="none"/>
          </w:rPr>
          <w:t>art. 2 pkt 9</w:t>
        </w:r>
      </w:hyperlink>
      <w:r w:rsidRPr="008041D2">
        <w:rPr>
          <w:rFonts w:ascii="Arial" w:hAnsi="Arial" w:cs="Arial"/>
          <w:color w:val="000000" w:themeColor="text1"/>
          <w:sz w:val="14"/>
          <w:szCs w:val="14"/>
        </w:rPr>
        <w:t> ustawy z dnia 20 marca 2025 r. o rynku pracy i służbach zatrudnienia,</w:t>
      </w:r>
    </w:p>
    <w:p w14:paraId="70B63F4B" w14:textId="14861E9C" w:rsidR="00F2698A" w:rsidRPr="008041D2" w:rsidRDefault="00F2698A" w:rsidP="00F2698A">
      <w:pPr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8041D2">
        <w:rPr>
          <w:rFonts w:ascii="Arial" w:hAnsi="Arial" w:cs="Arial"/>
          <w:color w:val="000000" w:themeColor="text1"/>
          <w:sz w:val="14"/>
          <w:szCs w:val="14"/>
        </w:rPr>
        <w:t>D      osobę niepełnosprawną w rozumieniu </w:t>
      </w:r>
      <w:hyperlink r:id="rId4" w:history="1">
        <w:r w:rsidRPr="008041D2">
          <w:rPr>
            <w:rStyle w:val="Hipercze"/>
            <w:rFonts w:ascii="Arial" w:hAnsi="Arial" w:cs="Arial"/>
            <w:color w:val="000000" w:themeColor="text1"/>
            <w:sz w:val="14"/>
            <w:szCs w:val="14"/>
            <w:u w:val="none"/>
          </w:rPr>
          <w:t>art. 1</w:t>
        </w:r>
      </w:hyperlink>
      <w:r w:rsidRPr="008041D2">
        <w:rPr>
          <w:rFonts w:ascii="Arial" w:hAnsi="Arial" w:cs="Arial"/>
          <w:color w:val="000000" w:themeColor="text1"/>
          <w:sz w:val="14"/>
          <w:szCs w:val="14"/>
        </w:rPr>
        <w:t> ustawy z dnia 27 sierpnia 1997 r. o rehabilitacji zawodowej i społecznej oraz zatrudnianiu osób niepełnosprawnych,</w:t>
      </w:r>
    </w:p>
    <w:p w14:paraId="1AA7045A" w14:textId="32341E96" w:rsidR="00F2698A" w:rsidRPr="008041D2" w:rsidRDefault="00F2698A" w:rsidP="00F2698A">
      <w:pPr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8041D2">
        <w:rPr>
          <w:rFonts w:ascii="Arial" w:hAnsi="Arial" w:cs="Arial"/>
          <w:color w:val="000000" w:themeColor="text1"/>
          <w:sz w:val="14"/>
          <w:szCs w:val="14"/>
        </w:rPr>
        <w:t>E      absolwenta centrum integracji społecznej oraz absolwenta klubu integracji społecznej, o których mowa w </w:t>
      </w:r>
      <w:hyperlink r:id="rId5" w:history="1">
        <w:r w:rsidRPr="008041D2">
          <w:rPr>
            <w:rStyle w:val="Hipercze"/>
            <w:rFonts w:ascii="Arial" w:hAnsi="Arial" w:cs="Arial"/>
            <w:color w:val="000000" w:themeColor="text1"/>
            <w:sz w:val="14"/>
            <w:szCs w:val="14"/>
            <w:u w:val="none"/>
          </w:rPr>
          <w:t>art. 2 pkt 1a i 1b</w:t>
        </w:r>
      </w:hyperlink>
      <w:r w:rsidRPr="008041D2">
        <w:rPr>
          <w:rFonts w:ascii="Arial" w:hAnsi="Arial" w:cs="Arial"/>
          <w:color w:val="000000" w:themeColor="text1"/>
          <w:sz w:val="14"/>
          <w:szCs w:val="14"/>
        </w:rPr>
        <w:t> ustawy z dnia 13 czerwca 2003 r. o zatrudnieniu socjalnym,</w:t>
      </w:r>
    </w:p>
    <w:p w14:paraId="145EBDF3" w14:textId="2905676A" w:rsidR="00F2698A" w:rsidRPr="008041D2" w:rsidRDefault="00F2698A" w:rsidP="00F2698A">
      <w:pPr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8041D2">
        <w:rPr>
          <w:rFonts w:ascii="Arial" w:hAnsi="Arial" w:cs="Arial"/>
          <w:color w:val="000000" w:themeColor="text1"/>
          <w:sz w:val="14"/>
          <w:szCs w:val="14"/>
        </w:rPr>
        <w:t>F      osobę spełniającą kryteria, o których mowa w </w:t>
      </w:r>
      <w:hyperlink r:id="rId6" w:history="1">
        <w:r w:rsidRPr="008041D2">
          <w:rPr>
            <w:rStyle w:val="Hipercze"/>
            <w:rFonts w:ascii="Arial" w:hAnsi="Arial" w:cs="Arial"/>
            <w:color w:val="000000" w:themeColor="text1"/>
            <w:sz w:val="14"/>
            <w:szCs w:val="14"/>
            <w:u w:val="none"/>
          </w:rPr>
          <w:t>art. 8 ust. 1 pkt 1 i 2</w:t>
        </w:r>
      </w:hyperlink>
      <w:r w:rsidRPr="008041D2">
        <w:rPr>
          <w:rFonts w:ascii="Arial" w:hAnsi="Arial" w:cs="Arial"/>
          <w:color w:val="000000" w:themeColor="text1"/>
          <w:sz w:val="14"/>
          <w:szCs w:val="14"/>
        </w:rPr>
        <w:t> ustawy z dnia 12 marca 2004 r. o pomocy społecznej (Dz.U. z 2024 r. poz. 1283),</w:t>
      </w:r>
    </w:p>
    <w:p w14:paraId="11A9D12C" w14:textId="0F05F1EA" w:rsidR="00F2698A" w:rsidRPr="008041D2" w:rsidRDefault="00F2698A" w:rsidP="00F2698A">
      <w:pPr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8041D2">
        <w:rPr>
          <w:rFonts w:ascii="Arial" w:hAnsi="Arial" w:cs="Arial"/>
          <w:color w:val="000000" w:themeColor="text1"/>
          <w:sz w:val="14"/>
          <w:szCs w:val="14"/>
        </w:rPr>
        <w:t>G     osobę uprawnioną do specjalnego zasiłku opiekuńczego, o której mowa w </w:t>
      </w:r>
      <w:hyperlink r:id="rId7" w:history="1">
        <w:r w:rsidRPr="008041D2">
          <w:rPr>
            <w:rStyle w:val="Hipercze"/>
            <w:rFonts w:ascii="Arial" w:hAnsi="Arial" w:cs="Arial"/>
            <w:color w:val="000000" w:themeColor="text1"/>
            <w:sz w:val="14"/>
            <w:szCs w:val="14"/>
            <w:u w:val="none"/>
          </w:rPr>
          <w:t>art. 16a ust. 1</w:t>
        </w:r>
      </w:hyperlink>
      <w:r w:rsidRPr="008041D2">
        <w:rPr>
          <w:rFonts w:ascii="Arial" w:hAnsi="Arial" w:cs="Arial"/>
          <w:color w:val="000000" w:themeColor="text1"/>
          <w:sz w:val="14"/>
          <w:szCs w:val="14"/>
        </w:rPr>
        <w:t> ustawy z dnia 28 listopada 2003 r. o świadczeniach rodzinnych (Dz.U. z 2024 r. poz. 323),</w:t>
      </w:r>
    </w:p>
    <w:p w14:paraId="3ACA39CF" w14:textId="7FBAC84B" w:rsidR="00F2698A" w:rsidRPr="008041D2" w:rsidRDefault="00F2698A" w:rsidP="00F2698A">
      <w:pPr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8041D2">
        <w:rPr>
          <w:rFonts w:ascii="Arial" w:hAnsi="Arial" w:cs="Arial"/>
          <w:color w:val="000000" w:themeColor="text1"/>
          <w:sz w:val="14"/>
          <w:szCs w:val="14"/>
        </w:rPr>
        <w:t>H     osobę usamodzielnianą, o której mowa w </w:t>
      </w:r>
      <w:hyperlink r:id="rId8" w:history="1">
        <w:r w:rsidRPr="008041D2">
          <w:rPr>
            <w:rStyle w:val="Hipercze"/>
            <w:rFonts w:ascii="Arial" w:hAnsi="Arial" w:cs="Arial"/>
            <w:color w:val="000000" w:themeColor="text1"/>
            <w:sz w:val="14"/>
            <w:szCs w:val="14"/>
            <w:u w:val="none"/>
          </w:rPr>
          <w:t>art. 140 ust. 1 i 2</w:t>
        </w:r>
      </w:hyperlink>
      <w:r w:rsidRPr="008041D2">
        <w:rPr>
          <w:rFonts w:ascii="Arial" w:hAnsi="Arial" w:cs="Arial"/>
          <w:color w:val="000000" w:themeColor="text1"/>
          <w:sz w:val="14"/>
          <w:szCs w:val="14"/>
        </w:rPr>
        <w:t> ustawy z dnia 9 czerwca 2011 r. o wspieraniu rodziny i systemie pieczy zastępczej (Dz.U. z 2025 r. poz. 49) oraz art. 88 ust. 1 ustawy z dnia 12 marca 2004 r. o pomocy</w:t>
      </w:r>
      <w:r w:rsidR="000C0E62" w:rsidRPr="008041D2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8041D2">
        <w:rPr>
          <w:rFonts w:ascii="Arial" w:hAnsi="Arial" w:cs="Arial"/>
          <w:color w:val="000000" w:themeColor="text1"/>
          <w:sz w:val="14"/>
          <w:szCs w:val="14"/>
        </w:rPr>
        <w:t>społecznej,</w:t>
      </w:r>
    </w:p>
    <w:p w14:paraId="7B189635" w14:textId="4BA7260E" w:rsidR="00F2698A" w:rsidRPr="008041D2" w:rsidRDefault="00F2698A" w:rsidP="00F2698A">
      <w:pPr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8041D2">
        <w:rPr>
          <w:rFonts w:ascii="Arial" w:hAnsi="Arial" w:cs="Arial"/>
          <w:color w:val="000000" w:themeColor="text1"/>
          <w:sz w:val="14"/>
          <w:szCs w:val="14"/>
        </w:rPr>
        <w:t>I      osobę z zaburzeniami psychicznymi, o której mowa w </w:t>
      </w:r>
      <w:hyperlink r:id="rId9" w:history="1">
        <w:r w:rsidRPr="008041D2">
          <w:rPr>
            <w:rStyle w:val="Hipercze"/>
            <w:rFonts w:ascii="Arial" w:hAnsi="Arial" w:cs="Arial"/>
            <w:color w:val="000000" w:themeColor="text1"/>
            <w:sz w:val="14"/>
            <w:szCs w:val="14"/>
            <w:u w:val="none"/>
          </w:rPr>
          <w:t>art. 3 pkt 1</w:t>
        </w:r>
      </w:hyperlink>
      <w:r w:rsidRPr="008041D2">
        <w:rPr>
          <w:rFonts w:ascii="Arial" w:hAnsi="Arial" w:cs="Arial"/>
          <w:color w:val="000000" w:themeColor="text1"/>
          <w:sz w:val="14"/>
          <w:szCs w:val="14"/>
        </w:rPr>
        <w:t> ustawy z dnia 19 sierpnia 1994 r. o ochronie zdrowia psychicznego (Dz.U. z 2024 r. poz. 917),</w:t>
      </w:r>
    </w:p>
    <w:p w14:paraId="3ABDAA25" w14:textId="2B9B4141" w:rsidR="00F2698A" w:rsidRPr="008041D2" w:rsidRDefault="00F2698A" w:rsidP="00F2698A">
      <w:pPr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8041D2">
        <w:rPr>
          <w:rFonts w:ascii="Arial" w:hAnsi="Arial" w:cs="Arial"/>
          <w:color w:val="000000" w:themeColor="text1"/>
          <w:sz w:val="14"/>
          <w:szCs w:val="14"/>
        </w:rPr>
        <w:t>J      osobę pozbawioną wolności, osobę opuszczającą zakład karny oraz pełnoletnią osobę opuszczającą zakład poprawczy,</w:t>
      </w:r>
    </w:p>
    <w:p w14:paraId="44DC29A1" w14:textId="4159AD3E" w:rsidR="00F2698A" w:rsidRPr="008041D2" w:rsidRDefault="00F2698A" w:rsidP="00F2698A">
      <w:pPr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8041D2">
        <w:rPr>
          <w:rFonts w:ascii="Arial" w:hAnsi="Arial" w:cs="Arial"/>
          <w:color w:val="000000" w:themeColor="text1"/>
          <w:sz w:val="14"/>
          <w:szCs w:val="14"/>
        </w:rPr>
        <w:t>K     osobę starszą, o której mowa w </w:t>
      </w:r>
      <w:hyperlink r:id="rId10" w:history="1">
        <w:r w:rsidRPr="008041D2">
          <w:rPr>
            <w:rStyle w:val="Hipercze"/>
            <w:rFonts w:ascii="Arial" w:hAnsi="Arial" w:cs="Arial"/>
            <w:color w:val="000000" w:themeColor="text1"/>
            <w:sz w:val="14"/>
            <w:szCs w:val="14"/>
            <w:u w:val="none"/>
          </w:rPr>
          <w:t>art. 4 pkt 1</w:t>
        </w:r>
      </w:hyperlink>
      <w:r w:rsidRPr="008041D2">
        <w:rPr>
          <w:rFonts w:ascii="Arial" w:hAnsi="Arial" w:cs="Arial"/>
          <w:color w:val="000000" w:themeColor="text1"/>
          <w:sz w:val="14"/>
          <w:szCs w:val="14"/>
        </w:rPr>
        <w:t> ustawy z dnia 11 września 2015 r. o osobach starszych (Dz.U. poz. 1705),</w:t>
      </w:r>
    </w:p>
    <w:p w14:paraId="4D35E59F" w14:textId="01E7C9A3" w:rsidR="00F2698A" w:rsidRPr="00F2698A" w:rsidRDefault="00F2698A" w:rsidP="00F2698A">
      <w:pPr>
        <w:spacing w:line="360" w:lineRule="auto"/>
        <w:rPr>
          <w:rFonts w:ascii="Arial" w:hAnsi="Arial" w:cs="Arial"/>
          <w:sz w:val="14"/>
          <w:szCs w:val="14"/>
        </w:rPr>
      </w:pPr>
      <w:r w:rsidRPr="00F2698A">
        <w:rPr>
          <w:rFonts w:ascii="Arial" w:hAnsi="Arial" w:cs="Arial"/>
          <w:sz w:val="14"/>
          <w:szCs w:val="14"/>
        </w:rPr>
        <w:t>L     osobę, która uzyskała w Rzeczypospolitej Polskiej status uchodźcy lub ochronę uzupełniającą;</w:t>
      </w:r>
    </w:p>
    <w:p w14:paraId="685ADE81" w14:textId="27B6E053" w:rsidR="00412C3E" w:rsidRPr="009648B0" w:rsidRDefault="00412C3E" w:rsidP="00F2698A">
      <w:pPr>
        <w:pStyle w:val="Akapitzlist"/>
        <w:spacing w:line="360" w:lineRule="auto"/>
        <w:jc w:val="both"/>
        <w:rPr>
          <w:rFonts w:ascii="Arial" w:hAnsi="Arial" w:cs="Arial"/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22663"/>
    <w:multiLevelType w:val="hybridMultilevel"/>
    <w:tmpl w:val="CE0EA7D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23B56F6"/>
    <w:multiLevelType w:val="hybridMultilevel"/>
    <w:tmpl w:val="B35A049C"/>
    <w:lvl w:ilvl="0" w:tplc="A91E5A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E0805"/>
    <w:multiLevelType w:val="hybridMultilevel"/>
    <w:tmpl w:val="BEBCEE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F03231"/>
    <w:multiLevelType w:val="hybridMultilevel"/>
    <w:tmpl w:val="52CE2E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624797">
    <w:abstractNumId w:val="1"/>
  </w:num>
  <w:num w:numId="2" w16cid:durableId="986788548">
    <w:abstractNumId w:val="0"/>
  </w:num>
  <w:num w:numId="3" w16cid:durableId="212079574">
    <w:abstractNumId w:val="2"/>
  </w:num>
  <w:num w:numId="4" w16cid:durableId="861213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17"/>
    <w:rsid w:val="000C0E62"/>
    <w:rsid w:val="000D1BD4"/>
    <w:rsid w:val="001A7C75"/>
    <w:rsid w:val="00207698"/>
    <w:rsid w:val="002413A9"/>
    <w:rsid w:val="00254178"/>
    <w:rsid w:val="00256550"/>
    <w:rsid w:val="00412C3E"/>
    <w:rsid w:val="00485FB6"/>
    <w:rsid w:val="00564474"/>
    <w:rsid w:val="0057237F"/>
    <w:rsid w:val="005B12B6"/>
    <w:rsid w:val="006A5525"/>
    <w:rsid w:val="007435DD"/>
    <w:rsid w:val="0077181F"/>
    <w:rsid w:val="00783311"/>
    <w:rsid w:val="00785EA4"/>
    <w:rsid w:val="007A6F0B"/>
    <w:rsid w:val="007F6D9B"/>
    <w:rsid w:val="008041D2"/>
    <w:rsid w:val="009648B0"/>
    <w:rsid w:val="00A24408"/>
    <w:rsid w:val="00BD7FE8"/>
    <w:rsid w:val="00C136B1"/>
    <w:rsid w:val="00CF2CC3"/>
    <w:rsid w:val="00D06D17"/>
    <w:rsid w:val="00D57F04"/>
    <w:rsid w:val="00D60114"/>
    <w:rsid w:val="00DB577F"/>
    <w:rsid w:val="00E216FE"/>
    <w:rsid w:val="00E31F1E"/>
    <w:rsid w:val="00F2698A"/>
    <w:rsid w:val="00F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36C5"/>
  <w15:chartTrackingRefBased/>
  <w15:docId w15:val="{7805CC06-454A-4E1F-8A90-682BA6DF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12C3E"/>
    <w:pPr>
      <w:suppressAutoHyphens w:val="0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C3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412C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2C3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DB577F"/>
    <w:rPr>
      <w:b/>
      <w:bCs/>
      <w:smallCaps/>
      <w:color w:val="5B9BD5" w:themeColor="accent1"/>
      <w:spacing w:val="5"/>
    </w:rPr>
  </w:style>
  <w:style w:type="paragraph" w:customStyle="1" w:styleId="Tekstpodstawowywcity21">
    <w:name w:val="Tekst podstawowy wcięty 21"/>
    <w:basedOn w:val="Normalny"/>
    <w:rsid w:val="00C136B1"/>
    <w:pPr>
      <w:suppressAutoHyphens w:val="0"/>
      <w:spacing w:line="360" w:lineRule="atLeast"/>
      <w:ind w:left="284" w:firstLine="284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6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6B1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269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rhaydinjtha4tgltqmfyc4mjxgm2tiobugm&amp;refSource=hyp" TargetMode="External"/><Relationship Id="rId3" Type="http://schemas.openxmlformats.org/officeDocument/2006/relationships/hyperlink" Target="https://sip.legalis.pl/document-view.seam?documentId=mfrxilrtg4zdambqga3daltqmfyc4nzrgyztgnjxga&amp;refSource=hyp" TargetMode="External"/><Relationship Id="rId7" Type="http://schemas.openxmlformats.org/officeDocument/2006/relationships/hyperlink" Target="https://sip.legalis.pl/document-view.seam?documentId=mfrxilruguytenrsgyyc44dboaxdemrrgeytamjy&amp;refSource=hyp" TargetMode="External"/><Relationship Id="rId2" Type="http://schemas.openxmlformats.org/officeDocument/2006/relationships/hyperlink" Target="https://sip.legalis.pl/document-view.seam?documentId=mfrxilrtg4zdambqga3daltqmfyc4nzrgyztgnjwgu&amp;refSource=hyp" TargetMode="External"/><Relationship Id="rId1" Type="http://schemas.openxmlformats.org/officeDocument/2006/relationships/hyperlink" Target="https://sip.legalis.pl/document-view.seam?documentId=mfrxilrtg4zdambqga3daltqmfyc4nzrgyztgnjwgi&amp;refSource=hyp" TargetMode="External"/><Relationship Id="rId6" Type="http://schemas.openxmlformats.org/officeDocument/2006/relationships/hyperlink" Target="https://sip.legalis.pl/document-view.seam?documentId=mfrxilrvgayteobzgiys44dboaxdcmrrgeztcojw&amp;refSource=hyp" TargetMode="External"/><Relationship Id="rId5" Type="http://schemas.openxmlformats.org/officeDocument/2006/relationships/hyperlink" Target="https://sip.legalis.pl/document-view.seam?documentId=mfrxilruguytemzqgyzc44dboaxdcnzzga3dsnzt&amp;refSource=hyp" TargetMode="External"/><Relationship Id="rId10" Type="http://schemas.openxmlformats.org/officeDocument/2006/relationships/hyperlink" Target="https://sip.legalis.pl/document-view.seam?documentId=mfrxilrtgiydqnrrgqytsltqmfyc4mzsgqztemzqgy&amp;refSource=hyp" TargetMode="External"/><Relationship Id="rId4" Type="http://schemas.openxmlformats.org/officeDocument/2006/relationships/hyperlink" Target="https://sip.legalis.pl/document-view.seam?documentId=mfrxilrsguzdcnboobqxalrsgy2tona&amp;refSource=hyp" TargetMode="External"/><Relationship Id="rId9" Type="http://schemas.openxmlformats.org/officeDocument/2006/relationships/hyperlink" Target="https://sip.legalis.pl/document-view.seam?documentId=mfrxilrsgq2dkmboobqxalrrhaydsojyge3q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Tlaga</dc:creator>
  <cp:keywords/>
  <dc:description/>
  <cp:lastModifiedBy>Agnieszka Więch</cp:lastModifiedBy>
  <cp:revision>2</cp:revision>
  <cp:lastPrinted>2025-07-02T13:14:00Z</cp:lastPrinted>
  <dcterms:created xsi:type="dcterms:W3CDTF">2025-07-04T10:43:00Z</dcterms:created>
  <dcterms:modified xsi:type="dcterms:W3CDTF">2025-07-04T10:43:00Z</dcterms:modified>
</cp:coreProperties>
</file>