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1ACB" w14:textId="4958D7C4" w:rsidR="00F309B3" w:rsidRPr="006C6C85" w:rsidRDefault="00A570E1" w:rsidP="006C6C85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C6C85">
        <w:rPr>
          <w:rFonts w:ascii="Open Sans" w:hAnsi="Open Sans" w:cs="Open Sans"/>
          <w:b/>
          <w:bCs/>
          <w:sz w:val="20"/>
          <w:szCs w:val="20"/>
        </w:rPr>
        <w:t>Pierwszy biznes – Wsparcie w starcie</w:t>
      </w:r>
      <w:r w:rsidR="006C6C85" w:rsidRPr="006C6C8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309B3" w:rsidRPr="006C6C85">
        <w:rPr>
          <w:rFonts w:ascii="Open Sans" w:hAnsi="Open Sans" w:cs="Open Sans"/>
          <w:b/>
          <w:bCs/>
          <w:sz w:val="20"/>
          <w:szCs w:val="20"/>
        </w:rPr>
        <w:t xml:space="preserve">- </w:t>
      </w:r>
      <w:r w:rsidR="00092ED2" w:rsidRPr="00092ED2">
        <w:rPr>
          <w:rFonts w:ascii="Open Sans" w:hAnsi="Open Sans" w:cs="Open Sans"/>
          <w:b/>
          <w:bCs/>
          <w:sz w:val="20"/>
          <w:szCs w:val="20"/>
        </w:rPr>
        <w:t>Pożyczka na samozatrudnienie</w:t>
      </w:r>
      <w:r w:rsidR="00092ED2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1943AC99" w14:textId="77777777" w:rsidR="00F309B3" w:rsidRPr="006C6C85" w:rsidRDefault="00F309B3" w:rsidP="00F309B3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2"/>
        <w:gridCol w:w="7180"/>
      </w:tblGrid>
      <w:tr w:rsidR="005557A3" w:rsidRPr="006C6C85" w14:paraId="1675E49D" w14:textId="77777777" w:rsidTr="006C6C85">
        <w:tc>
          <w:tcPr>
            <w:tcW w:w="1882" w:type="dxa"/>
          </w:tcPr>
          <w:p w14:paraId="6B3AC3D0" w14:textId="7B986E80" w:rsidR="005557A3" w:rsidRPr="006C6C85" w:rsidRDefault="005557A3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Kwota pożyczki</w:t>
            </w:r>
          </w:p>
        </w:tc>
        <w:tc>
          <w:tcPr>
            <w:tcW w:w="7180" w:type="dxa"/>
          </w:tcPr>
          <w:p w14:paraId="7E878B25" w14:textId="77777777" w:rsidR="006F12F7" w:rsidRPr="006C6C85" w:rsidRDefault="001F3A1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b/>
                <w:bCs/>
                <w:sz w:val="20"/>
                <w:szCs w:val="20"/>
              </w:rPr>
              <w:t>150.807,20 zł</w:t>
            </w:r>
          </w:p>
          <w:p w14:paraId="09FDE4BD" w14:textId="28D9531E" w:rsidR="006C6C85" w:rsidRPr="006C6C85" w:rsidRDefault="006C6C85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jednostkowa wartość pożyczki nie może przekroczyć 20-krotnej wysokości przeciętnego wynagrodzenia</w:t>
            </w:r>
          </w:p>
          <w:p w14:paraId="4876F3DB" w14:textId="024EB91D" w:rsidR="001F3A1D" w:rsidRPr="006C6C85" w:rsidRDefault="001F3A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57A3" w:rsidRPr="006C6C85" w14:paraId="725E77C9" w14:textId="77777777" w:rsidTr="006C6C85">
        <w:tc>
          <w:tcPr>
            <w:tcW w:w="1882" w:type="dxa"/>
          </w:tcPr>
          <w:p w14:paraId="374B7214" w14:textId="42E00D7C" w:rsidR="005557A3" w:rsidRPr="006C6C85" w:rsidRDefault="005557A3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Grupa docelowa</w:t>
            </w:r>
          </w:p>
        </w:tc>
        <w:tc>
          <w:tcPr>
            <w:tcW w:w="7180" w:type="dxa"/>
          </w:tcPr>
          <w:p w14:paraId="7B80EA7E" w14:textId="5E266C1D" w:rsidR="00AA1E10" w:rsidRPr="006C6C85" w:rsidRDefault="001B5717" w:rsidP="001B571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Osoby nie posiadające zatrudnienia oraz nie wykonujące innej pracy zarobkowej, a także nie prowadzące działalności gospodarczej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br/>
            </w:r>
            <w:r w:rsidR="001F3A1D" w:rsidRPr="006C6C85">
              <w:rPr>
                <w:rFonts w:ascii="Open Sans" w:hAnsi="Open Sans" w:cs="Open Sans"/>
                <w:sz w:val="20"/>
                <w:szCs w:val="20"/>
              </w:rPr>
              <w:t>i nie pozostające w okresie zawieszenia wykonywania tej działalności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 przez co najmniej 12 miesięcy przed złożeniem wniosku pożyczkowego oraz będące:</w:t>
            </w:r>
          </w:p>
          <w:p w14:paraId="48FDA40A" w14:textId="77777777" w:rsidR="001F3A1D" w:rsidRPr="006C6C85" w:rsidRDefault="001F3A1D" w:rsidP="006C6C8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zarejestrowanym bezrobotnym lub</w:t>
            </w:r>
          </w:p>
          <w:p w14:paraId="458AE5AE" w14:textId="77777777" w:rsidR="001F3A1D" w:rsidRPr="006C6C85" w:rsidRDefault="001F3A1D" w:rsidP="001F3A1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zarejestrowanym poszukującym pracy lub</w:t>
            </w:r>
          </w:p>
          <w:p w14:paraId="7C9A1A13" w14:textId="77777777" w:rsidR="001F3A1D" w:rsidRPr="006C6C85" w:rsidRDefault="001F3A1D" w:rsidP="001F3A1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studentem ostatniego roku studiów wyższych lub</w:t>
            </w:r>
          </w:p>
          <w:p w14:paraId="3EE75140" w14:textId="77777777" w:rsidR="001F3A1D" w:rsidRPr="006C6C85" w:rsidRDefault="001F3A1D" w:rsidP="001F3A1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poszukującym pracy opiekunem osoby z niepełnosprawnością lub</w:t>
            </w:r>
          </w:p>
          <w:p w14:paraId="4B24D1F3" w14:textId="0DCD89AA" w:rsidR="001F3A1D" w:rsidRPr="006C6C85" w:rsidRDefault="001F3A1D" w:rsidP="001F3A1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poszukującym pracy, którego średniomiesięczne przychody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br/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z okresu ostatnich trzech miesięcy przed miesiącem złożenia wniosku o pożyczkę nie przekraczały przeciętnego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wynagrodzenia.</w:t>
            </w:r>
          </w:p>
          <w:p w14:paraId="64642EA6" w14:textId="1BB0F117" w:rsidR="001B5717" w:rsidRPr="006C6C85" w:rsidRDefault="001B5717" w:rsidP="001B571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57A3" w:rsidRPr="006C6C85" w14:paraId="54894901" w14:textId="77777777" w:rsidTr="006C6C85">
        <w:tc>
          <w:tcPr>
            <w:tcW w:w="1882" w:type="dxa"/>
          </w:tcPr>
          <w:p w14:paraId="2D263FEC" w14:textId="2671E71A" w:rsidR="005557A3" w:rsidRPr="006C6C85" w:rsidRDefault="005557A3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Oprocentowanie</w:t>
            </w:r>
            <w:r w:rsidR="003F7F81" w:rsidRPr="006C6C85">
              <w:rPr>
                <w:rFonts w:ascii="Open Sans" w:hAnsi="Open Sans" w:cs="Open Sans"/>
                <w:sz w:val="20"/>
                <w:szCs w:val="20"/>
              </w:rPr>
              <w:t>*</w:t>
            </w:r>
          </w:p>
        </w:tc>
        <w:tc>
          <w:tcPr>
            <w:tcW w:w="7180" w:type="dxa"/>
          </w:tcPr>
          <w:p w14:paraId="65962A7A" w14:textId="34E2CA5D" w:rsidR="001F3A1D" w:rsidRPr="006C6C85" w:rsidRDefault="001F3A1D" w:rsidP="006C6C8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0,1 stopy redyskonta weksli NBP - </w:t>
            </w:r>
            <w:r w:rsidRPr="006C6C85">
              <w:rPr>
                <w:rFonts w:ascii="Open Sans" w:hAnsi="Open Sans" w:cs="Open Sans"/>
                <w:b/>
                <w:bCs/>
                <w:sz w:val="20"/>
                <w:szCs w:val="20"/>
              </w:rPr>
              <w:t>0,58%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 dla pożyczek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br/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na podjęcie działalności gospodarczej polegającej na prowadzeniu żłobka lub klubu dziecięcego z miejscami integracyjnymi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br/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lub polegającej na świadczeniu usług rehabilitacyjnych dla dzieci niepełnosprawnych w miejscu zamieszkania, w tym usług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mobilnych oraz dla poszukujących pacy opiekunów osób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niepełnosprawnych</w:t>
            </w:r>
          </w:p>
          <w:p w14:paraId="1CF6D217" w14:textId="77777777" w:rsidR="001F3A1D" w:rsidRPr="006C6C85" w:rsidRDefault="001F3A1D" w:rsidP="001F3A1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0,25 stopy redyskonta weksli NBP - </w:t>
            </w:r>
            <w:r w:rsidRPr="006C6C85">
              <w:rPr>
                <w:rFonts w:ascii="Open Sans" w:hAnsi="Open Sans" w:cs="Open Sans"/>
                <w:b/>
                <w:bCs/>
                <w:sz w:val="20"/>
                <w:szCs w:val="20"/>
              </w:rPr>
              <w:t>1,45%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 dla pozostałych osób</w:t>
            </w:r>
          </w:p>
          <w:p w14:paraId="2F6F1BC6" w14:textId="12961042" w:rsidR="00661260" w:rsidRPr="006C6C85" w:rsidRDefault="00661260" w:rsidP="0066126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57A3" w:rsidRPr="006C6C85" w14:paraId="5BA79B9D" w14:textId="77777777" w:rsidTr="006C6C85">
        <w:tc>
          <w:tcPr>
            <w:tcW w:w="1882" w:type="dxa"/>
          </w:tcPr>
          <w:p w14:paraId="31C28F8B" w14:textId="14A91E4F" w:rsidR="005557A3" w:rsidRPr="006C6C85" w:rsidRDefault="005557A3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Okres spłaty</w:t>
            </w:r>
          </w:p>
        </w:tc>
        <w:tc>
          <w:tcPr>
            <w:tcW w:w="7180" w:type="dxa"/>
          </w:tcPr>
          <w:p w14:paraId="7596A065" w14:textId="5F6DCE99" w:rsidR="005557A3" w:rsidRPr="006C6C85" w:rsidRDefault="00AA1E10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do </w:t>
            </w:r>
            <w:r w:rsidR="00A615D0" w:rsidRPr="006C6C85">
              <w:rPr>
                <w:rFonts w:ascii="Open Sans" w:hAnsi="Open Sans" w:cs="Open Sans"/>
                <w:sz w:val="20"/>
                <w:szCs w:val="20"/>
              </w:rPr>
              <w:t xml:space="preserve">7 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lat</w:t>
            </w:r>
          </w:p>
          <w:p w14:paraId="10099BB8" w14:textId="784E7976" w:rsidR="00E050E0" w:rsidRPr="006C6C85" w:rsidRDefault="00E050E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615D0" w:rsidRPr="006C6C85" w14:paraId="4635AA5A" w14:textId="77777777" w:rsidTr="006C6C85">
        <w:tc>
          <w:tcPr>
            <w:tcW w:w="1882" w:type="dxa"/>
          </w:tcPr>
          <w:p w14:paraId="25851A7E" w14:textId="2DC8BC20" w:rsidR="00A615D0" w:rsidRPr="006C6C85" w:rsidRDefault="00A615D0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Karencja</w:t>
            </w:r>
          </w:p>
        </w:tc>
        <w:tc>
          <w:tcPr>
            <w:tcW w:w="7180" w:type="dxa"/>
          </w:tcPr>
          <w:p w14:paraId="31457A9B" w14:textId="77777777" w:rsidR="00A615D0" w:rsidRPr="006C6C85" w:rsidRDefault="00A615D0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do 1 roku</w:t>
            </w:r>
          </w:p>
          <w:p w14:paraId="7E560CCA" w14:textId="59306953" w:rsidR="00A615D0" w:rsidRPr="006C6C85" w:rsidRDefault="00A615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615D0" w:rsidRPr="006C6C85" w14:paraId="3CB4C0CD" w14:textId="77777777" w:rsidTr="006C6C85">
        <w:tc>
          <w:tcPr>
            <w:tcW w:w="1882" w:type="dxa"/>
          </w:tcPr>
          <w:p w14:paraId="6DCD65FD" w14:textId="792956C6" w:rsidR="00A615D0" w:rsidRPr="006C6C85" w:rsidRDefault="00A615D0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Cel finansowania</w:t>
            </w:r>
          </w:p>
        </w:tc>
        <w:tc>
          <w:tcPr>
            <w:tcW w:w="7180" w:type="dxa"/>
          </w:tcPr>
          <w:p w14:paraId="26D1480E" w14:textId="77777777" w:rsidR="00A615D0" w:rsidRPr="006C6C85" w:rsidRDefault="00A615D0" w:rsidP="00A615D0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W ramach pożyczki możesz finansować:</w:t>
            </w:r>
          </w:p>
          <w:p w14:paraId="3EABCE6B" w14:textId="77777777" w:rsidR="001F3A1D" w:rsidRPr="006C6C85" w:rsidRDefault="001F3A1D" w:rsidP="001F3A1D">
            <w:pPr>
              <w:pStyle w:val="Akapitzlist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zakup środków trwałych, urządzeń, maszyn, materiałów, towarów i usług, infrastruktury, środków transportu niezbędnych do rozpoczęcia działalności,</w:t>
            </w:r>
          </w:p>
          <w:p w14:paraId="601AB75C" w14:textId="1292A3DC" w:rsidR="001F3A1D" w:rsidRPr="006C6C85" w:rsidRDefault="001F3A1D" w:rsidP="001F3A1D">
            <w:pPr>
              <w:pStyle w:val="Akapitzlist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koszty stałe związane z prowadzeniem działalności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br/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do 6 miesięcy od jej podjęcia (np. czynsz, opłaty za wynajem lokalu).</w:t>
            </w:r>
          </w:p>
          <w:p w14:paraId="7BCE8442" w14:textId="77777777" w:rsidR="00A615D0" w:rsidRPr="006C6C85" w:rsidRDefault="00A615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C6C85" w:rsidRPr="006C6C85" w14:paraId="25EF920D" w14:textId="77777777" w:rsidTr="006C6C85">
        <w:tc>
          <w:tcPr>
            <w:tcW w:w="1882" w:type="dxa"/>
          </w:tcPr>
          <w:p w14:paraId="52646227" w14:textId="7FE273AD" w:rsidR="006C6C85" w:rsidRPr="006C6C85" w:rsidRDefault="006C6C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Umorzenie</w:t>
            </w:r>
          </w:p>
        </w:tc>
        <w:tc>
          <w:tcPr>
            <w:tcW w:w="7180" w:type="dxa"/>
          </w:tcPr>
          <w:p w14:paraId="19B7617D" w14:textId="6E4A25D7" w:rsidR="006C6C85" w:rsidRDefault="006C6C85" w:rsidP="00A615D0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Pożyczka na </w:t>
            </w:r>
            <w:r w:rsidR="00DB042D">
              <w:rPr>
                <w:rFonts w:ascii="Open Sans" w:hAnsi="Open Sans" w:cs="Open Sans"/>
                <w:sz w:val="20"/>
                <w:szCs w:val="20"/>
              </w:rPr>
              <w:t>samozatrudnienie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 podlega jednorazowo umorzeniu w części równej 6-krotnej wysokości przeciętnego wynagrodzenia, przyjmowanego w wysokości obowiązującej w dniu zawarcia umowy pożyczki, jednak nie wyższej niż 50% wartości pożyczki, na wniosek pożyczkobiorcy.</w:t>
            </w:r>
          </w:p>
          <w:p w14:paraId="70166362" w14:textId="1EFB4826" w:rsidR="006C6C85" w:rsidRPr="006C6C85" w:rsidRDefault="006C6C85" w:rsidP="00A615D0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Z umorzenia mogą skorzystać osoby bezrobotne oraz poszukujący pracy opiekunowie osób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z niepełnosprawnością.</w:t>
            </w:r>
          </w:p>
        </w:tc>
      </w:tr>
      <w:tr w:rsidR="005557A3" w:rsidRPr="006C6C85" w14:paraId="16EC4A3B" w14:textId="77777777" w:rsidTr="006C6C85">
        <w:tc>
          <w:tcPr>
            <w:tcW w:w="1882" w:type="dxa"/>
          </w:tcPr>
          <w:p w14:paraId="113FDFA4" w14:textId="0F5BBD49" w:rsidR="005557A3" w:rsidRPr="006C6C85" w:rsidRDefault="003B7E2A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lastRenderedPageBreak/>
              <w:t>Zabezpieczenie</w:t>
            </w:r>
          </w:p>
        </w:tc>
        <w:tc>
          <w:tcPr>
            <w:tcW w:w="7180" w:type="dxa"/>
          </w:tcPr>
          <w:p w14:paraId="5A735E0F" w14:textId="1EA4EC37" w:rsidR="00E050E0" w:rsidRPr="006C6C85" w:rsidRDefault="001F3A1D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Weksel własny pożyczkobiorcy, poręczenia osób fizycznych, inne ustalane indywidualnie</w:t>
            </w:r>
            <w:r w:rsidR="006C6C8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56417" w:rsidRPr="006C6C85" w14:paraId="652BC8D8" w14:textId="77777777" w:rsidTr="006C6C85">
        <w:tc>
          <w:tcPr>
            <w:tcW w:w="1882" w:type="dxa"/>
          </w:tcPr>
          <w:p w14:paraId="0C972106" w14:textId="77777777" w:rsidR="00B21DFB" w:rsidRDefault="00B21D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Bezpłatne s</w:t>
            </w:r>
            <w:r w:rsidR="00322C0A" w:rsidRPr="006C6C85">
              <w:rPr>
                <w:rFonts w:ascii="Open Sans" w:hAnsi="Open Sans" w:cs="Open Sans"/>
                <w:sz w:val="20"/>
                <w:szCs w:val="20"/>
              </w:rPr>
              <w:t>zkolenia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06C89DB" w14:textId="644A2C6C" w:rsidR="00956417" w:rsidRPr="006C6C85" w:rsidRDefault="00322C0A">
            <w:pPr>
              <w:rPr>
                <w:rFonts w:ascii="Open Sans" w:hAnsi="Open Sans" w:cs="Open Sans"/>
                <w:sz w:val="20"/>
                <w:szCs w:val="20"/>
                <w:highlight w:val="green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="00B21DFB"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>oradztwo</w:t>
            </w:r>
          </w:p>
        </w:tc>
        <w:tc>
          <w:tcPr>
            <w:tcW w:w="7180" w:type="dxa"/>
          </w:tcPr>
          <w:p w14:paraId="40BB63D7" w14:textId="77777777" w:rsidR="00322C0A" w:rsidRPr="006C6C85" w:rsidRDefault="00322C0A" w:rsidP="00322C0A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Doradztwo i szkolenia w ramach IF Pierwszy biznes – Wsparcie w starcie dostępne są dla:</w:t>
            </w:r>
          </w:p>
          <w:p w14:paraId="6FF1FA42" w14:textId="77777777" w:rsidR="00322C0A" w:rsidRPr="006C6C85" w:rsidRDefault="00322C0A" w:rsidP="00322C0A">
            <w:pPr>
              <w:pStyle w:val="Akapitzlist"/>
              <w:numPr>
                <w:ilvl w:val="0"/>
                <w:numId w:val="1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osób ubiegających się o pożyczkę na podjęcie działalności gospodarczej,</w:t>
            </w:r>
          </w:p>
          <w:p w14:paraId="311A96EF" w14:textId="77777777" w:rsidR="00322C0A" w:rsidRDefault="00322C0A" w:rsidP="00322C0A">
            <w:pPr>
              <w:pStyle w:val="Akapitzlist"/>
              <w:numPr>
                <w:ilvl w:val="0"/>
                <w:numId w:val="1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osób, które uzyskały już pożyczkę na podjęcie działalności gospodarczej.</w:t>
            </w:r>
          </w:p>
          <w:p w14:paraId="3FC12095" w14:textId="77777777" w:rsidR="006C6C85" w:rsidRPr="006C6C85" w:rsidRDefault="006C6C85" w:rsidP="006C6C85">
            <w:pPr>
              <w:pStyle w:val="Akapitzlist"/>
              <w:rPr>
                <w:rFonts w:ascii="Open Sans" w:hAnsi="Open Sans" w:cs="Open Sans"/>
                <w:sz w:val="20"/>
                <w:szCs w:val="20"/>
              </w:rPr>
            </w:pPr>
          </w:p>
          <w:p w14:paraId="641D2A76" w14:textId="1C2092DC" w:rsidR="00322C0A" w:rsidRPr="006C6C85" w:rsidRDefault="00322C0A" w:rsidP="00322C0A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W celu skorzystania z bezpłatnych szkoleń należy zarejestrować się na Platformie Szkoleniowej Polskiej Fundacji Przedsiębiorczości </w:t>
            </w:r>
            <w:r w:rsidR="00B21DFB">
              <w:rPr>
                <w:rFonts w:ascii="Open Sans" w:hAnsi="Open Sans" w:cs="Open Sans"/>
                <w:sz w:val="20"/>
                <w:szCs w:val="20"/>
              </w:rPr>
              <w:t xml:space="preserve">pod adresem </w:t>
            </w:r>
            <w:r w:rsidR="00B21DFB" w:rsidRPr="00B21DFB">
              <w:rPr>
                <w:rFonts w:ascii="Open Sans" w:hAnsi="Open Sans" w:cs="Open Sans"/>
                <w:b/>
                <w:bCs/>
                <w:sz w:val="20"/>
                <w:szCs w:val="20"/>
              </w:rPr>
              <w:t>www.szkolenia.pfp.com.pl</w:t>
            </w: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, a następnie zapisać się na wybrane szkolenie dostępne na Platformie Szkoleniowej. Podczas rejestracji należy podać nazwę programu </w:t>
            </w:r>
            <w:proofErr w:type="spellStart"/>
            <w:r w:rsidRPr="006C6C85">
              <w:rPr>
                <w:rFonts w:ascii="Open Sans" w:hAnsi="Open Sans" w:cs="Open Sans"/>
                <w:sz w:val="20"/>
                <w:szCs w:val="20"/>
              </w:rPr>
              <w:t>WwS</w:t>
            </w:r>
            <w:proofErr w:type="spellEnd"/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 w polu przeznaczonym na nazwę przedsiębiorstwa np. ubiegający się o pożyczkę wpisze zamiast nazwy firmy samo „</w:t>
            </w:r>
            <w:proofErr w:type="spellStart"/>
            <w:r w:rsidRPr="006C6C85">
              <w:rPr>
                <w:rFonts w:ascii="Open Sans" w:hAnsi="Open Sans" w:cs="Open Sans"/>
                <w:sz w:val="20"/>
                <w:szCs w:val="20"/>
              </w:rPr>
              <w:t>WwS</w:t>
            </w:r>
            <w:proofErr w:type="spellEnd"/>
            <w:r w:rsidRPr="006C6C85">
              <w:rPr>
                <w:rFonts w:ascii="Open Sans" w:hAnsi="Open Sans" w:cs="Open Sans"/>
                <w:sz w:val="20"/>
                <w:szCs w:val="20"/>
              </w:rPr>
              <w:t>”, a pożyczkobiorca „Firma ABC Sp. z o.o. (</w:t>
            </w:r>
            <w:proofErr w:type="spellStart"/>
            <w:r w:rsidRPr="006C6C85">
              <w:rPr>
                <w:rFonts w:ascii="Open Sans" w:hAnsi="Open Sans" w:cs="Open Sans"/>
                <w:sz w:val="20"/>
                <w:szCs w:val="20"/>
              </w:rPr>
              <w:t>WwS</w:t>
            </w:r>
            <w:proofErr w:type="spellEnd"/>
            <w:r w:rsidRPr="006C6C85">
              <w:rPr>
                <w:rFonts w:ascii="Open Sans" w:hAnsi="Open Sans" w:cs="Open Sans"/>
                <w:sz w:val="20"/>
                <w:szCs w:val="20"/>
              </w:rPr>
              <w:t>)”.</w:t>
            </w:r>
          </w:p>
          <w:p w14:paraId="5AABAB14" w14:textId="77777777" w:rsidR="00322C0A" w:rsidRPr="006C6C85" w:rsidRDefault="00322C0A" w:rsidP="00322C0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F2D053" w14:textId="2DF2E799" w:rsidR="00322C0A" w:rsidRPr="006C6C85" w:rsidRDefault="00322C0A" w:rsidP="00322C0A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Doradztwo w ramach IF Pierwszy biznes – Wsparcie w starcie dostępne jest dla:</w:t>
            </w:r>
          </w:p>
          <w:p w14:paraId="772EE9B9" w14:textId="77777777" w:rsidR="00322C0A" w:rsidRPr="006C6C85" w:rsidRDefault="00322C0A" w:rsidP="00322C0A">
            <w:pPr>
              <w:pStyle w:val="Akapitzlist"/>
              <w:numPr>
                <w:ilvl w:val="0"/>
                <w:numId w:val="2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osób ubiegających się o pożyczkę na podjęcie działalności gospodarczej w zakresie przygotowania wniosku o pożyczkę,</w:t>
            </w:r>
          </w:p>
          <w:p w14:paraId="5DC95BC9" w14:textId="77777777" w:rsidR="00322C0A" w:rsidRPr="006C6C85" w:rsidRDefault="00322C0A" w:rsidP="00322C0A">
            <w:pPr>
              <w:pStyle w:val="Akapitzlist"/>
              <w:numPr>
                <w:ilvl w:val="0"/>
                <w:numId w:val="2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osób, które uzyskały już pożyczkę na podjęcie działalności gospodarczej z zakresu prowadzenia działalności gospodarczej, form opodatkowania działalności gospodarczej, prowadzenia księgowości.</w:t>
            </w:r>
          </w:p>
          <w:p w14:paraId="4CFCD663" w14:textId="77777777" w:rsidR="00322C0A" w:rsidRPr="006C6C85" w:rsidRDefault="00322C0A" w:rsidP="00322C0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1107AF" w14:textId="77777777" w:rsidR="00B21DFB" w:rsidRDefault="00322C0A" w:rsidP="00322C0A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 xml:space="preserve">Pożyczkobiorca może skorzystać z usług szkoleniowych i doradczych w terminie do 6 miesięcy od daty podpisania umowy pożyczki na podjęcie działalności gospodarczej. </w:t>
            </w:r>
          </w:p>
          <w:p w14:paraId="4DDEB167" w14:textId="77777777" w:rsidR="00B21DFB" w:rsidRDefault="00B21DFB" w:rsidP="00322C0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0D31859" w14:textId="61607E6B" w:rsidR="00322C0A" w:rsidRDefault="00322C0A" w:rsidP="00322C0A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Uzyskanie doradztwa i szkoleń przez pożyczkobiorcę stanowi pomoc de minimis. Pożyczkobiorcy dodatkowo są zobowiązani do wypełnienia karty doradztwa (dostępna u doradcy).</w:t>
            </w:r>
          </w:p>
          <w:p w14:paraId="41E75D17" w14:textId="77777777" w:rsidR="00B21DFB" w:rsidRPr="006C6C85" w:rsidRDefault="00B21DFB" w:rsidP="00322C0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FBD395" w14:textId="77777777" w:rsidR="00956417" w:rsidRDefault="00322C0A" w:rsidP="00322C0A">
            <w:pPr>
              <w:rPr>
                <w:rFonts w:ascii="Open Sans" w:hAnsi="Open Sans" w:cs="Open Sans"/>
                <w:sz w:val="20"/>
                <w:szCs w:val="20"/>
              </w:rPr>
            </w:pPr>
            <w:r w:rsidRPr="006C6C85">
              <w:rPr>
                <w:rFonts w:ascii="Open Sans" w:hAnsi="Open Sans" w:cs="Open Sans"/>
                <w:sz w:val="20"/>
                <w:szCs w:val="20"/>
              </w:rPr>
              <w:t>Doradztwo dla pożyczkobiorców jest limitowane. Pożyczkodawca jest uprawniony do odmowy świadczenia usług doradztwa w przypadku wyczerpania środków przeznaczonych na ich realizację.</w:t>
            </w:r>
          </w:p>
          <w:p w14:paraId="0EF1969D" w14:textId="63EB0EC0" w:rsidR="00B21DFB" w:rsidRPr="006C6C85" w:rsidRDefault="00B21DFB" w:rsidP="00322C0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3B0543" w14:textId="50EFDAD5" w:rsidR="00945E37" w:rsidRPr="00B21DFB" w:rsidRDefault="00945E37" w:rsidP="0019193D">
      <w:pPr>
        <w:rPr>
          <w:rFonts w:ascii="Open Sans" w:hAnsi="Open Sans" w:cs="Open Sans"/>
          <w:sz w:val="16"/>
          <w:szCs w:val="16"/>
        </w:rPr>
      </w:pPr>
      <w:r w:rsidRPr="00B21DFB">
        <w:rPr>
          <w:rFonts w:ascii="Open Sans" w:hAnsi="Open Sans" w:cs="Open Sans"/>
          <w:sz w:val="16"/>
          <w:szCs w:val="16"/>
        </w:rPr>
        <w:t>*oprocentowanie aktualne na dz. 0</w:t>
      </w:r>
      <w:r w:rsidR="00956417" w:rsidRPr="00B21DFB">
        <w:rPr>
          <w:rFonts w:ascii="Open Sans" w:hAnsi="Open Sans" w:cs="Open Sans"/>
          <w:sz w:val="16"/>
          <w:szCs w:val="16"/>
        </w:rPr>
        <w:t>7</w:t>
      </w:r>
      <w:r w:rsidRPr="00B21DFB">
        <w:rPr>
          <w:rFonts w:ascii="Open Sans" w:hAnsi="Open Sans" w:cs="Open Sans"/>
          <w:sz w:val="16"/>
          <w:szCs w:val="16"/>
        </w:rPr>
        <w:t>.0</w:t>
      </w:r>
      <w:r w:rsidR="00956417" w:rsidRPr="00B21DFB">
        <w:rPr>
          <w:rFonts w:ascii="Open Sans" w:hAnsi="Open Sans" w:cs="Open Sans"/>
          <w:sz w:val="16"/>
          <w:szCs w:val="16"/>
        </w:rPr>
        <w:t>3</w:t>
      </w:r>
      <w:r w:rsidRPr="00B21DFB">
        <w:rPr>
          <w:rFonts w:ascii="Open Sans" w:hAnsi="Open Sans" w:cs="Open Sans"/>
          <w:sz w:val="16"/>
          <w:szCs w:val="16"/>
        </w:rPr>
        <w:t>.202</w:t>
      </w:r>
      <w:r w:rsidR="00956417" w:rsidRPr="00B21DFB">
        <w:rPr>
          <w:rFonts w:ascii="Open Sans" w:hAnsi="Open Sans" w:cs="Open Sans"/>
          <w:sz w:val="16"/>
          <w:szCs w:val="16"/>
        </w:rPr>
        <w:t>4</w:t>
      </w:r>
      <w:r w:rsidRPr="00B21DFB">
        <w:rPr>
          <w:rFonts w:ascii="Open Sans" w:hAnsi="Open Sans" w:cs="Open Sans"/>
          <w:sz w:val="16"/>
          <w:szCs w:val="16"/>
        </w:rPr>
        <w:t xml:space="preserve"> r.</w:t>
      </w:r>
    </w:p>
    <w:p w14:paraId="3A5C4DB8" w14:textId="5C906248" w:rsidR="005557A3" w:rsidRPr="006C6C85" w:rsidRDefault="0019193D" w:rsidP="004B2CA3">
      <w:pPr>
        <w:jc w:val="both"/>
        <w:rPr>
          <w:rFonts w:ascii="Open Sans" w:hAnsi="Open Sans" w:cs="Open Sans"/>
          <w:color w:val="0563C1" w:themeColor="hyperlink"/>
          <w:sz w:val="20"/>
          <w:szCs w:val="20"/>
          <w:u w:val="single"/>
        </w:rPr>
      </w:pPr>
      <w:r w:rsidRPr="006C6C85">
        <w:rPr>
          <w:rFonts w:ascii="Open Sans" w:hAnsi="Open Sans" w:cs="Open Sans"/>
          <w:sz w:val="20"/>
          <w:szCs w:val="20"/>
        </w:rPr>
        <w:t>Regulamin udzielania pożyczek oraz informacje, które dokumenty należy złożyć,</w:t>
      </w:r>
      <w:r w:rsidR="00945E37" w:rsidRPr="006C6C85">
        <w:rPr>
          <w:rFonts w:ascii="Open Sans" w:hAnsi="Open Sans" w:cs="Open Sans"/>
          <w:sz w:val="20"/>
          <w:szCs w:val="20"/>
        </w:rPr>
        <w:t xml:space="preserve"> </w:t>
      </w:r>
      <w:r w:rsidRPr="006C6C85">
        <w:rPr>
          <w:rFonts w:ascii="Open Sans" w:hAnsi="Open Sans" w:cs="Open Sans"/>
          <w:sz w:val="20"/>
          <w:szCs w:val="20"/>
        </w:rPr>
        <w:t xml:space="preserve">aby otrzymać pożyczkę, znajdą Państwo na stronie </w:t>
      </w:r>
      <w:hyperlink r:id="rId7" w:history="1">
        <w:r w:rsidRPr="006C6C85">
          <w:rPr>
            <w:rStyle w:val="Hipercze"/>
            <w:rFonts w:ascii="Open Sans" w:hAnsi="Open Sans" w:cs="Open Sans"/>
            <w:sz w:val="20"/>
            <w:szCs w:val="20"/>
          </w:rPr>
          <w:t>www.pfp.com.pl</w:t>
        </w:r>
      </w:hyperlink>
    </w:p>
    <w:sectPr w:rsidR="005557A3" w:rsidRPr="006C6C85" w:rsidSect="00CD47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A00E" w14:textId="77777777" w:rsidR="00CD477D" w:rsidRDefault="00CD477D" w:rsidP="00892583">
      <w:pPr>
        <w:spacing w:after="0" w:line="240" w:lineRule="auto"/>
      </w:pPr>
      <w:r>
        <w:separator/>
      </w:r>
    </w:p>
  </w:endnote>
  <w:endnote w:type="continuationSeparator" w:id="0">
    <w:p w14:paraId="73AFEA0E" w14:textId="77777777" w:rsidR="00CD477D" w:rsidRDefault="00CD477D" w:rsidP="0089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9F64" w14:textId="6A3EE119" w:rsidR="00892583" w:rsidRDefault="00892583" w:rsidP="005B2D4F">
    <w:pPr>
      <w:jc w:val="center"/>
      <w:rPr>
        <w:rFonts w:ascii="Ubuntu" w:hAnsi="Ubuntu"/>
        <w:sz w:val="18"/>
        <w:szCs w:val="18"/>
      </w:rPr>
    </w:pPr>
    <w:r w:rsidRPr="00892583">
      <w:rPr>
        <w:rFonts w:ascii="Ubuntu" w:hAnsi="Ubuntu"/>
        <w:sz w:val="18"/>
        <w:szCs w:val="18"/>
      </w:rPr>
      <w:t>Powyższa oferta ma charakter informacyjny i nie stanowi oferty w rozumieniu art. 66 §1. Kodeksu Cywilnego oraz innych właściwych przepisów prawnych. Pożyczka przyznawana jest po pozytywnej ocenie zdolności kredytowej oraz ustanowieniu zabezpieczeń spłaty pożyczki.</w:t>
    </w:r>
  </w:p>
  <w:p w14:paraId="5C0CE96A" w14:textId="0F9A4415" w:rsidR="00892583" w:rsidRPr="00892583" w:rsidRDefault="00892583" w:rsidP="00892583">
    <w:pPr>
      <w:rPr>
        <w:rFonts w:ascii="Ubuntu" w:hAnsi="Ubuntu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71E6" w14:textId="77777777" w:rsidR="00CD477D" w:rsidRDefault="00CD477D" w:rsidP="00892583">
      <w:pPr>
        <w:spacing w:after="0" w:line="240" w:lineRule="auto"/>
      </w:pPr>
      <w:r>
        <w:separator/>
      </w:r>
    </w:p>
  </w:footnote>
  <w:footnote w:type="continuationSeparator" w:id="0">
    <w:p w14:paraId="09406D4E" w14:textId="77777777" w:rsidR="00CD477D" w:rsidRDefault="00CD477D" w:rsidP="0089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2A89" w14:textId="4BA5B445" w:rsidR="0009548A" w:rsidRDefault="00000000">
    <w:pPr>
      <w:pStyle w:val="Nagwek"/>
    </w:pPr>
    <w:r>
      <w:rPr>
        <w:noProof/>
      </w:rPr>
      <w:pict w14:anchorId="2F019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7407" o:spid="_x0000_s1026" type="#_x0000_t75" style="position:absolute;margin-left:0;margin-top:0;width:453.55pt;height:296.75pt;z-index:-251657216;mso-position-horizontal:center;mso-position-horizontal-relative:margin;mso-position-vertical:center;mso-position-vertical-relative:margin" o:allowincell="f">
          <v:imagedata r:id="rId1" o:title="PFP_log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F9B0" w14:textId="1FE0BE6A" w:rsidR="00892583" w:rsidRDefault="00000000">
    <w:pPr>
      <w:pStyle w:val="Nagwek"/>
    </w:pPr>
    <w:r>
      <w:rPr>
        <w:noProof/>
      </w:rPr>
      <w:pict w14:anchorId="3360B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7408" o:spid="_x0000_s1027" type="#_x0000_t75" style="position:absolute;margin-left:0;margin-top:0;width:453.55pt;height:296.75pt;z-index:-251656192;mso-position-horizontal:center;mso-position-horizontal-relative:margin;mso-position-vertical:center;mso-position-vertical-relative:margin" o:allowincell="f">
          <v:imagedata r:id="rId1" o:title="PFP_log symbol" gain="19661f" blacklevel="22938f"/>
          <w10:wrap anchorx="margin" anchory="margin"/>
        </v:shape>
      </w:pict>
    </w:r>
    <w:r w:rsidR="00A570E1">
      <w:rPr>
        <w:noProof/>
      </w:rPr>
      <w:drawing>
        <wp:inline distT="0" distB="0" distL="0" distR="0" wp14:anchorId="0BF5A3A1" wp14:editId="7730DB11">
          <wp:extent cx="5760720" cy="811530"/>
          <wp:effectExtent l="0" t="0" r="0" b="7620"/>
          <wp:docPr id="1446911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91147" name="Obraz 14469114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4B3C" w14:textId="2FA70943" w:rsidR="0009548A" w:rsidRDefault="00000000">
    <w:pPr>
      <w:pStyle w:val="Nagwek"/>
    </w:pPr>
    <w:r>
      <w:rPr>
        <w:noProof/>
      </w:rPr>
      <w:pict w14:anchorId="361B2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7406" o:spid="_x0000_s1025" type="#_x0000_t75" style="position:absolute;margin-left:0;margin-top:0;width:453.55pt;height:296.75pt;z-index:-251658240;mso-position-horizontal:center;mso-position-horizontal-relative:margin;mso-position-vertical:center;mso-position-vertical-relative:margin" o:allowincell="f">
          <v:imagedata r:id="rId1" o:title="PFP_log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0228D0"/>
    <w:lvl w:ilvl="0">
      <w:numFmt w:val="bullet"/>
      <w:lvlText w:val="*"/>
      <w:lvlJc w:val="left"/>
    </w:lvl>
  </w:abstractNum>
  <w:abstractNum w:abstractNumId="1" w15:restartNumberingAfterBreak="0">
    <w:nsid w:val="01182841"/>
    <w:multiLevelType w:val="multilevel"/>
    <w:tmpl w:val="59C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428B2"/>
    <w:multiLevelType w:val="hybridMultilevel"/>
    <w:tmpl w:val="0B065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C97"/>
    <w:multiLevelType w:val="hybridMultilevel"/>
    <w:tmpl w:val="35627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051"/>
    <w:multiLevelType w:val="hybridMultilevel"/>
    <w:tmpl w:val="15EA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44B5"/>
    <w:multiLevelType w:val="hybridMultilevel"/>
    <w:tmpl w:val="4DEC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465F"/>
    <w:multiLevelType w:val="multilevel"/>
    <w:tmpl w:val="4686D3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buntu" w:eastAsiaTheme="minorHAnsi" w:hAnsi="Ubuntu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E6F6D"/>
    <w:multiLevelType w:val="hybridMultilevel"/>
    <w:tmpl w:val="D52CB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1727"/>
    <w:multiLevelType w:val="multilevel"/>
    <w:tmpl w:val="80F4A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buntu" w:eastAsiaTheme="minorHAnsi" w:hAnsi="Ubuntu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F4091"/>
    <w:multiLevelType w:val="multilevel"/>
    <w:tmpl w:val="5C0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93C24"/>
    <w:multiLevelType w:val="hybridMultilevel"/>
    <w:tmpl w:val="E50A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0323"/>
    <w:multiLevelType w:val="multilevel"/>
    <w:tmpl w:val="26F02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buntu" w:eastAsiaTheme="minorHAnsi" w:hAnsi="Ubuntu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813EE"/>
    <w:multiLevelType w:val="multilevel"/>
    <w:tmpl w:val="8EA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C6135"/>
    <w:multiLevelType w:val="hybridMultilevel"/>
    <w:tmpl w:val="DC0C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74D"/>
    <w:multiLevelType w:val="multilevel"/>
    <w:tmpl w:val="6D027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CD271BF"/>
    <w:multiLevelType w:val="hybridMultilevel"/>
    <w:tmpl w:val="E6BC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E7620"/>
    <w:multiLevelType w:val="hybridMultilevel"/>
    <w:tmpl w:val="77C2F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A5ED0"/>
    <w:multiLevelType w:val="hybridMultilevel"/>
    <w:tmpl w:val="4C72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7E8A"/>
    <w:multiLevelType w:val="hybridMultilevel"/>
    <w:tmpl w:val="89BED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B1B7A"/>
    <w:multiLevelType w:val="hybridMultilevel"/>
    <w:tmpl w:val="BC3027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71C435B"/>
    <w:multiLevelType w:val="hybridMultilevel"/>
    <w:tmpl w:val="8544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62F35"/>
    <w:multiLevelType w:val="hybridMultilevel"/>
    <w:tmpl w:val="5BEA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10384">
    <w:abstractNumId w:val="12"/>
  </w:num>
  <w:num w:numId="2" w16cid:durableId="1133014037">
    <w:abstractNumId w:val="20"/>
  </w:num>
  <w:num w:numId="3" w16cid:durableId="1188835059">
    <w:abstractNumId w:val="17"/>
  </w:num>
  <w:num w:numId="4" w16cid:durableId="1580478450">
    <w:abstractNumId w:val="19"/>
  </w:num>
  <w:num w:numId="5" w16cid:durableId="73668022">
    <w:abstractNumId w:val="21"/>
  </w:num>
  <w:num w:numId="6" w16cid:durableId="1758549306">
    <w:abstractNumId w:val="10"/>
  </w:num>
  <w:num w:numId="7" w16cid:durableId="676926191">
    <w:abstractNumId w:val="9"/>
  </w:num>
  <w:num w:numId="8" w16cid:durableId="1629361239">
    <w:abstractNumId w:val="2"/>
  </w:num>
  <w:num w:numId="9" w16cid:durableId="2082174972">
    <w:abstractNumId w:val="16"/>
  </w:num>
  <w:num w:numId="10" w16cid:durableId="2035619240">
    <w:abstractNumId w:val="11"/>
  </w:num>
  <w:num w:numId="11" w16cid:durableId="835536102">
    <w:abstractNumId w:val="8"/>
  </w:num>
  <w:num w:numId="12" w16cid:durableId="11955818">
    <w:abstractNumId w:val="3"/>
  </w:num>
  <w:num w:numId="13" w16cid:durableId="1268658244">
    <w:abstractNumId w:val="18"/>
  </w:num>
  <w:num w:numId="14" w16cid:durableId="347214536">
    <w:abstractNumId w:val="6"/>
  </w:num>
  <w:num w:numId="15" w16cid:durableId="400177873">
    <w:abstractNumId w:val="14"/>
  </w:num>
  <w:num w:numId="16" w16cid:durableId="1456633090">
    <w:abstractNumId w:val="7"/>
  </w:num>
  <w:num w:numId="17" w16cid:durableId="1945914022">
    <w:abstractNumId w:val="4"/>
  </w:num>
  <w:num w:numId="18" w16cid:durableId="269507644">
    <w:abstractNumId w:val="1"/>
  </w:num>
  <w:num w:numId="19" w16cid:durableId="2139641498">
    <w:abstractNumId w:val="5"/>
  </w:num>
  <w:num w:numId="20" w16cid:durableId="522322064">
    <w:abstractNumId w:val="13"/>
  </w:num>
  <w:num w:numId="21" w16cid:durableId="1756047233">
    <w:abstractNumId w:val="15"/>
  </w:num>
  <w:num w:numId="22" w16cid:durableId="261837674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2D"/>
    <w:rsid w:val="00067DAA"/>
    <w:rsid w:val="00092ED2"/>
    <w:rsid w:val="0009548A"/>
    <w:rsid w:val="000A7F49"/>
    <w:rsid w:val="001575FE"/>
    <w:rsid w:val="00180249"/>
    <w:rsid w:val="0019193D"/>
    <w:rsid w:val="001B5717"/>
    <w:rsid w:val="001F3A1D"/>
    <w:rsid w:val="00245232"/>
    <w:rsid w:val="002677FB"/>
    <w:rsid w:val="00297133"/>
    <w:rsid w:val="00322C0A"/>
    <w:rsid w:val="00376D98"/>
    <w:rsid w:val="00396B22"/>
    <w:rsid w:val="003B7E2A"/>
    <w:rsid w:val="003E66D3"/>
    <w:rsid w:val="003F7F81"/>
    <w:rsid w:val="00436FE1"/>
    <w:rsid w:val="004B2CA3"/>
    <w:rsid w:val="004B6C0F"/>
    <w:rsid w:val="00523E88"/>
    <w:rsid w:val="005557A3"/>
    <w:rsid w:val="005B2D4F"/>
    <w:rsid w:val="00661260"/>
    <w:rsid w:val="006636A8"/>
    <w:rsid w:val="0068239C"/>
    <w:rsid w:val="006C6C85"/>
    <w:rsid w:val="006F12F7"/>
    <w:rsid w:val="00737B1F"/>
    <w:rsid w:val="00892583"/>
    <w:rsid w:val="00945E37"/>
    <w:rsid w:val="00953C16"/>
    <w:rsid w:val="00956417"/>
    <w:rsid w:val="009F571C"/>
    <w:rsid w:val="00A570E1"/>
    <w:rsid w:val="00A615D0"/>
    <w:rsid w:val="00A7655E"/>
    <w:rsid w:val="00AA1E10"/>
    <w:rsid w:val="00AB5C48"/>
    <w:rsid w:val="00B21DFB"/>
    <w:rsid w:val="00B21FFB"/>
    <w:rsid w:val="00B9145C"/>
    <w:rsid w:val="00BF1E4E"/>
    <w:rsid w:val="00C02A9D"/>
    <w:rsid w:val="00C3259B"/>
    <w:rsid w:val="00C82459"/>
    <w:rsid w:val="00CD477D"/>
    <w:rsid w:val="00D6422D"/>
    <w:rsid w:val="00D969F5"/>
    <w:rsid w:val="00DB042D"/>
    <w:rsid w:val="00E050E0"/>
    <w:rsid w:val="00E76AE2"/>
    <w:rsid w:val="00F309B3"/>
    <w:rsid w:val="00F94377"/>
    <w:rsid w:val="00FE4BFF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14C6F"/>
  <w15:chartTrackingRefBased/>
  <w15:docId w15:val="{A8125856-E787-441B-A23D-A8386B3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E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E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583"/>
  </w:style>
  <w:style w:type="paragraph" w:styleId="Stopka">
    <w:name w:val="footer"/>
    <w:basedOn w:val="Normalny"/>
    <w:link w:val="StopkaZnak"/>
    <w:uiPriority w:val="99"/>
    <w:unhideWhenUsed/>
    <w:rsid w:val="0089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583"/>
  </w:style>
  <w:style w:type="paragraph" w:styleId="Akapitzlist">
    <w:name w:val="List Paragraph"/>
    <w:basedOn w:val="Normalny"/>
    <w:uiPriority w:val="34"/>
    <w:qFormat/>
    <w:rsid w:val="005B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p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Korkiewicz</dc:creator>
  <cp:keywords/>
  <dc:description/>
  <cp:lastModifiedBy>Ewa Sawicka</cp:lastModifiedBy>
  <cp:revision>2</cp:revision>
  <dcterms:created xsi:type="dcterms:W3CDTF">2024-04-15T12:01:00Z</dcterms:created>
  <dcterms:modified xsi:type="dcterms:W3CDTF">2024-04-15T12:01:00Z</dcterms:modified>
</cp:coreProperties>
</file>